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0C045" w14:textId="77777777" w:rsidR="00E62659" w:rsidRDefault="00E62659" w:rsidP="00E62659">
      <w:pPr>
        <w:rPr>
          <w:b/>
          <w:bCs/>
          <w:sz w:val="36"/>
          <w:szCs w:val="40"/>
        </w:rPr>
      </w:pPr>
      <w:r w:rsidRPr="00E62659">
        <w:rPr>
          <w:rFonts w:hint="eastAsia"/>
          <w:b/>
          <w:bCs/>
          <w:sz w:val="36"/>
          <w:szCs w:val="40"/>
        </w:rPr>
        <w:t>附件一：</w:t>
      </w:r>
    </w:p>
    <w:p w14:paraId="035BFBAA" w14:textId="7F180072" w:rsidR="00592788" w:rsidRDefault="00E45A08" w:rsidP="00E45A08">
      <w:pPr>
        <w:ind w:firstLineChars="300" w:firstLine="964"/>
        <w:rPr>
          <w:rFonts w:ascii="新宋体" w:eastAsia="新宋体" w:hAnsi="新宋体" w:cs="新宋体"/>
          <w:b/>
          <w:bCs/>
          <w:color w:val="333333"/>
          <w:kern w:val="0"/>
          <w:sz w:val="32"/>
          <w:szCs w:val="32"/>
        </w:rPr>
      </w:pPr>
      <w:bookmarkStart w:id="0" w:name="_Hlk213145930"/>
      <w:r w:rsidRPr="00E45A08">
        <w:rPr>
          <w:rFonts w:hint="eastAsia"/>
          <w:b/>
          <w:bCs/>
          <w:sz w:val="32"/>
          <w:szCs w:val="36"/>
        </w:rPr>
        <w:t>中央空调出风回风口清洗消毒</w:t>
      </w:r>
      <w:bookmarkEnd w:id="0"/>
      <w:r w:rsidR="00E62659">
        <w:rPr>
          <w:rFonts w:ascii="新宋体" w:eastAsia="新宋体" w:hAnsi="新宋体" w:cs="新宋体" w:hint="eastAsia"/>
          <w:b/>
          <w:bCs/>
          <w:color w:val="333333"/>
          <w:kern w:val="0"/>
          <w:sz w:val="32"/>
          <w:szCs w:val="32"/>
        </w:rPr>
        <w:t>主要技术要求</w:t>
      </w:r>
    </w:p>
    <w:p w14:paraId="37B239C0" w14:textId="60263AF4" w:rsidR="00E45A08" w:rsidRDefault="00E77B1A" w:rsidP="00E45A08">
      <w:pPr>
        <w:pStyle w:val="a0"/>
        <w:numPr>
          <w:ilvl w:val="0"/>
          <w:numId w:val="3"/>
        </w:numPr>
        <w:rPr>
          <w:rFonts w:asciiTheme="minorEastAsia" w:eastAsiaTheme="minorEastAsia" w:hAnsiTheme="minorEastAsia"/>
          <w:sz w:val="32"/>
          <w:szCs w:val="32"/>
        </w:rPr>
      </w:pPr>
      <w:r w:rsidRPr="00E77B1A">
        <w:rPr>
          <w:rFonts w:hint="eastAsia"/>
          <w:sz w:val="32"/>
          <w:szCs w:val="36"/>
        </w:rPr>
        <w:t>中央空调出风回风口</w:t>
      </w:r>
      <w:r w:rsidRPr="00E77B1A">
        <w:rPr>
          <w:rFonts w:hint="eastAsia"/>
          <w:sz w:val="32"/>
          <w:szCs w:val="36"/>
        </w:rPr>
        <w:t>服务</w:t>
      </w:r>
      <w:r w:rsidR="00E45A08" w:rsidRPr="00E45A08">
        <w:rPr>
          <w:rFonts w:asciiTheme="minorEastAsia" w:eastAsiaTheme="minorEastAsia" w:hAnsiTheme="minorEastAsia" w:hint="eastAsia"/>
          <w:sz w:val="32"/>
          <w:szCs w:val="32"/>
        </w:rPr>
        <w:t>包含拆卸、清洗、消毒、安装</w:t>
      </w:r>
      <w:r>
        <w:rPr>
          <w:rFonts w:asciiTheme="minorEastAsia" w:eastAsiaTheme="minorEastAsia" w:hAnsiTheme="minorEastAsia" w:hint="eastAsia"/>
          <w:sz w:val="32"/>
          <w:szCs w:val="32"/>
        </w:rPr>
        <w:t>等</w:t>
      </w:r>
      <w:r w:rsidR="00E45A08" w:rsidRPr="00E45A08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14:paraId="40605085" w14:textId="67620DA4" w:rsidR="00E45A08" w:rsidRPr="00E45A08" w:rsidRDefault="00E45A08" w:rsidP="00E45A08">
      <w:pPr>
        <w:pStyle w:val="a0"/>
        <w:numPr>
          <w:ilvl w:val="0"/>
          <w:numId w:val="3"/>
        </w:numPr>
        <w:rPr>
          <w:rFonts w:asciiTheme="minorEastAsia" w:eastAsiaTheme="minorEastAsia" w:hAnsiTheme="minorEastAsia"/>
          <w:sz w:val="32"/>
          <w:szCs w:val="32"/>
        </w:rPr>
      </w:pPr>
      <w:r w:rsidRPr="00E45A08">
        <w:rPr>
          <w:rFonts w:asciiTheme="minorEastAsia" w:eastAsiaTheme="minorEastAsia" w:hAnsiTheme="minorEastAsia" w:hint="eastAsia"/>
          <w:sz w:val="32"/>
          <w:szCs w:val="32"/>
        </w:rPr>
        <w:t>清洗后表面肉眼可见显示原色，无灰尘或污物，送风清新舒适。</w:t>
      </w:r>
    </w:p>
    <w:p w14:paraId="23EC67E3" w14:textId="77777777" w:rsidR="00E45A08" w:rsidRDefault="00E45A08" w:rsidP="00E45A08">
      <w:pPr>
        <w:pStyle w:val="a0"/>
        <w:numPr>
          <w:ilvl w:val="0"/>
          <w:numId w:val="3"/>
        </w:num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符合</w:t>
      </w:r>
      <w:r w:rsidRPr="00E45A08">
        <w:rPr>
          <w:rFonts w:asciiTheme="minorEastAsia" w:eastAsiaTheme="minorEastAsia" w:hAnsiTheme="minorEastAsia" w:hint="eastAsia"/>
          <w:sz w:val="32"/>
          <w:szCs w:val="32"/>
        </w:rPr>
        <w:t>院方</w:t>
      </w:r>
      <w:r>
        <w:rPr>
          <w:rFonts w:asciiTheme="minorEastAsia" w:eastAsiaTheme="minorEastAsia" w:hAnsiTheme="minorEastAsia" w:hint="eastAsia"/>
          <w:sz w:val="32"/>
          <w:szCs w:val="32"/>
        </w:rPr>
        <w:t>验收</w:t>
      </w:r>
      <w:r w:rsidRPr="00E45A08">
        <w:rPr>
          <w:rFonts w:asciiTheme="minorEastAsia" w:eastAsiaTheme="minorEastAsia" w:hAnsiTheme="minorEastAsia" w:hint="eastAsia"/>
          <w:sz w:val="32"/>
          <w:szCs w:val="32"/>
        </w:rPr>
        <w:t>标准，无霉菌。</w:t>
      </w:r>
    </w:p>
    <w:p w14:paraId="780E6070" w14:textId="48DCB2B0" w:rsidR="00E45A08" w:rsidRPr="00E45A08" w:rsidRDefault="00E45A08" w:rsidP="00E45A08">
      <w:pPr>
        <w:pStyle w:val="a0"/>
        <w:numPr>
          <w:ilvl w:val="0"/>
          <w:numId w:val="3"/>
        </w:numPr>
        <w:rPr>
          <w:rFonts w:asciiTheme="minorEastAsia" w:eastAsiaTheme="minorEastAsia" w:hAnsiTheme="minorEastAsia"/>
          <w:sz w:val="32"/>
          <w:szCs w:val="32"/>
        </w:rPr>
      </w:pPr>
      <w:r w:rsidRPr="00E45A08">
        <w:rPr>
          <w:rFonts w:ascii="宋体" w:hAnsi="宋体" w:cs="宋体" w:hint="eastAsia"/>
          <w:b/>
          <w:bCs/>
          <w:spacing w:val="5"/>
          <w:sz w:val="32"/>
          <w:szCs w:val="32"/>
        </w:rPr>
        <w:t>空调风口</w:t>
      </w:r>
      <w:r>
        <w:rPr>
          <w:rFonts w:ascii="宋体" w:hAnsi="宋体" w:cs="宋体" w:hint="eastAsia"/>
          <w:b/>
          <w:bCs/>
          <w:spacing w:val="5"/>
          <w:sz w:val="32"/>
          <w:szCs w:val="32"/>
        </w:rPr>
        <w:t>清洗消毒数量</w:t>
      </w:r>
    </w:p>
    <w:tbl>
      <w:tblPr>
        <w:tblStyle w:val="TableNormal"/>
        <w:tblW w:w="7863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2279"/>
        <w:gridCol w:w="883"/>
        <w:gridCol w:w="1308"/>
        <w:gridCol w:w="1222"/>
        <w:gridCol w:w="1327"/>
      </w:tblGrid>
      <w:tr w:rsidR="00E45A08" w14:paraId="6800ED52" w14:textId="77777777" w:rsidTr="00E45A08">
        <w:trPr>
          <w:trHeight w:val="636"/>
        </w:trPr>
        <w:tc>
          <w:tcPr>
            <w:tcW w:w="844" w:type="dxa"/>
            <w:textDirection w:val="tbRlV"/>
          </w:tcPr>
          <w:p w14:paraId="5A969209" w14:textId="42F3B39F" w:rsidR="00E45A08" w:rsidRDefault="00E45A08" w:rsidP="00DA54B9">
            <w:pPr>
              <w:pStyle w:val="TableText"/>
              <w:spacing w:before="192" w:line="210" w:lineRule="auto"/>
              <w:rPr>
                <w:b/>
                <w:bCs/>
                <w:spacing w:val="33"/>
                <w:lang w:eastAsia="zh-CN"/>
              </w:rPr>
            </w:pPr>
            <w:proofErr w:type="spellStart"/>
            <w:r>
              <w:rPr>
                <w:b/>
                <w:bCs/>
                <w:spacing w:val="33"/>
              </w:rPr>
              <w:t>序号</w:t>
            </w:r>
            <w:proofErr w:type="spellEnd"/>
            <w:r>
              <w:rPr>
                <w:rFonts w:hint="eastAsia"/>
                <w:b/>
                <w:bCs/>
                <w:spacing w:val="33"/>
                <w:lang w:eastAsia="zh-CN"/>
              </w:rPr>
              <w:t>、、、</w:t>
            </w:r>
          </w:p>
          <w:p w14:paraId="5D6D4C18" w14:textId="77777777" w:rsidR="00E45A08" w:rsidRDefault="00E45A08" w:rsidP="00DA54B9">
            <w:pPr>
              <w:pStyle w:val="TableText"/>
              <w:spacing w:before="192" w:line="210" w:lineRule="auto"/>
              <w:ind w:left="40"/>
              <w:rPr>
                <w:b/>
                <w:bCs/>
                <w:spacing w:val="33"/>
                <w:lang w:eastAsia="zh-CN"/>
              </w:rPr>
            </w:pPr>
          </w:p>
          <w:p w14:paraId="450D12FB" w14:textId="77777777" w:rsidR="00E45A08" w:rsidRDefault="00E45A08" w:rsidP="00DA54B9">
            <w:pPr>
              <w:pStyle w:val="TableText"/>
              <w:spacing w:before="192" w:line="210" w:lineRule="auto"/>
              <w:ind w:left="40"/>
            </w:pPr>
            <w:r>
              <w:rPr>
                <w:b/>
                <w:bCs/>
                <w:spacing w:val="33"/>
              </w:rPr>
              <w:t>号</w:t>
            </w:r>
          </w:p>
        </w:tc>
        <w:tc>
          <w:tcPr>
            <w:tcW w:w="2279" w:type="dxa"/>
          </w:tcPr>
          <w:p w14:paraId="219DEDFE" w14:textId="77777777" w:rsidR="00E45A08" w:rsidRDefault="00E45A08" w:rsidP="00DA54B9">
            <w:pPr>
              <w:pStyle w:val="TableText"/>
              <w:spacing w:before="196" w:line="220" w:lineRule="auto"/>
              <w:ind w:left="1005"/>
            </w:pPr>
            <w:proofErr w:type="spellStart"/>
            <w:r>
              <w:rPr>
                <w:b/>
                <w:bCs/>
                <w:spacing w:val="-10"/>
              </w:rPr>
              <w:t>项目</w:t>
            </w:r>
            <w:proofErr w:type="spellEnd"/>
          </w:p>
        </w:tc>
        <w:tc>
          <w:tcPr>
            <w:tcW w:w="883" w:type="dxa"/>
          </w:tcPr>
          <w:p w14:paraId="42BFF5B3" w14:textId="77777777" w:rsidR="00E45A08" w:rsidRDefault="00E45A08" w:rsidP="00DA54B9">
            <w:pPr>
              <w:pStyle w:val="TableText"/>
              <w:spacing w:before="197" w:line="219" w:lineRule="auto"/>
              <w:ind w:left="126"/>
            </w:pPr>
            <w:proofErr w:type="spellStart"/>
            <w:r>
              <w:rPr>
                <w:b/>
                <w:bCs/>
                <w:spacing w:val="-9"/>
              </w:rPr>
              <w:t>数量</w:t>
            </w:r>
            <w:proofErr w:type="spellEnd"/>
          </w:p>
        </w:tc>
        <w:tc>
          <w:tcPr>
            <w:tcW w:w="1308" w:type="dxa"/>
          </w:tcPr>
          <w:p w14:paraId="5941B85B" w14:textId="77777777" w:rsidR="00E45A08" w:rsidRDefault="00E45A08" w:rsidP="00DA54B9">
            <w:pPr>
              <w:pStyle w:val="TableText"/>
              <w:spacing w:before="196" w:line="220" w:lineRule="auto"/>
              <w:ind w:left="421"/>
            </w:pPr>
            <w:proofErr w:type="spellStart"/>
            <w:r>
              <w:rPr>
                <w:b/>
                <w:bCs/>
                <w:spacing w:val="-9"/>
              </w:rPr>
              <w:t>单位</w:t>
            </w:r>
            <w:proofErr w:type="spellEnd"/>
          </w:p>
        </w:tc>
        <w:tc>
          <w:tcPr>
            <w:tcW w:w="1222" w:type="dxa"/>
          </w:tcPr>
          <w:p w14:paraId="494A5D37" w14:textId="100BB174" w:rsidR="00E45A08" w:rsidRDefault="00E45A08" w:rsidP="00E45A08">
            <w:pPr>
              <w:pStyle w:val="TableText"/>
              <w:spacing w:before="196" w:line="218" w:lineRule="auto"/>
              <w:ind w:right="240"/>
              <w:jc w:val="right"/>
            </w:pPr>
          </w:p>
        </w:tc>
        <w:tc>
          <w:tcPr>
            <w:tcW w:w="1327" w:type="dxa"/>
          </w:tcPr>
          <w:p w14:paraId="44E6DEDF" w14:textId="008C20F6" w:rsidR="00E45A08" w:rsidRDefault="00E45A08" w:rsidP="00E45A08">
            <w:pPr>
              <w:pStyle w:val="TableText"/>
              <w:spacing w:before="197" w:line="219" w:lineRule="auto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18"/>
                <w:lang w:eastAsia="zh-CN"/>
              </w:rPr>
              <w:t>备注</w:t>
            </w:r>
          </w:p>
        </w:tc>
      </w:tr>
      <w:tr w:rsidR="00E45A08" w14:paraId="2E84E1A0" w14:textId="77777777" w:rsidTr="00E45A08">
        <w:trPr>
          <w:trHeight w:val="625"/>
        </w:trPr>
        <w:tc>
          <w:tcPr>
            <w:tcW w:w="844" w:type="dxa"/>
          </w:tcPr>
          <w:p w14:paraId="069D5A9A" w14:textId="77777777" w:rsidR="00E45A08" w:rsidRDefault="00E45A08" w:rsidP="00DA54B9">
            <w:pPr>
              <w:pStyle w:val="TableText"/>
              <w:spacing w:before="227" w:line="184" w:lineRule="auto"/>
              <w:ind w:left="272"/>
            </w:pPr>
            <w:r>
              <w:t>1</w:t>
            </w:r>
          </w:p>
        </w:tc>
        <w:tc>
          <w:tcPr>
            <w:tcW w:w="2279" w:type="dxa"/>
          </w:tcPr>
          <w:p w14:paraId="5DA98A6E" w14:textId="77777777" w:rsidR="00E45A08" w:rsidRDefault="00E45A08" w:rsidP="00DA54B9">
            <w:pPr>
              <w:pStyle w:val="TableText"/>
              <w:spacing w:before="191" w:line="219" w:lineRule="auto"/>
              <w:ind w:firstLineChars="100" w:firstLine="236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院部空调风口</w:t>
            </w:r>
          </w:p>
        </w:tc>
        <w:tc>
          <w:tcPr>
            <w:tcW w:w="883" w:type="dxa"/>
          </w:tcPr>
          <w:p w14:paraId="4C30788C" w14:textId="77777777" w:rsidR="00E45A08" w:rsidRDefault="00E45A08" w:rsidP="00DA54B9">
            <w:pPr>
              <w:pStyle w:val="TableText"/>
              <w:spacing w:before="227" w:line="184" w:lineRule="auto"/>
              <w:ind w:left="32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4792</w:t>
            </w:r>
          </w:p>
        </w:tc>
        <w:tc>
          <w:tcPr>
            <w:tcW w:w="1308" w:type="dxa"/>
          </w:tcPr>
          <w:p w14:paraId="7A8D83D9" w14:textId="77777777" w:rsidR="00E45A08" w:rsidRDefault="00E45A08" w:rsidP="00DA54B9">
            <w:pPr>
              <w:pStyle w:val="TableText"/>
              <w:spacing w:before="191" w:line="221" w:lineRule="auto"/>
              <w:ind w:left="557"/>
              <w:rPr>
                <w:lang w:eastAsia="zh-CN"/>
              </w:rPr>
            </w:pPr>
            <w:proofErr w:type="gramStart"/>
            <w:r>
              <w:rPr>
                <w:rFonts w:hint="eastAsia"/>
                <w:lang w:eastAsia="zh-CN"/>
              </w:rPr>
              <w:t>个</w:t>
            </w:r>
            <w:proofErr w:type="gramEnd"/>
          </w:p>
        </w:tc>
        <w:tc>
          <w:tcPr>
            <w:tcW w:w="1222" w:type="dxa"/>
            <w:vAlign w:val="center"/>
          </w:tcPr>
          <w:p w14:paraId="220818BD" w14:textId="77777777" w:rsidR="00E45A08" w:rsidRDefault="00E45A08" w:rsidP="00DA54B9">
            <w:pPr>
              <w:widowControl/>
              <w:jc w:val="center"/>
              <w:textAlignment w:val="center"/>
            </w:pPr>
          </w:p>
        </w:tc>
        <w:tc>
          <w:tcPr>
            <w:tcW w:w="1327" w:type="dxa"/>
            <w:tcBorders>
              <w:bottom w:val="single" w:sz="2" w:space="0" w:color="000000"/>
            </w:tcBorders>
          </w:tcPr>
          <w:p w14:paraId="2BA9DCB5" w14:textId="77777777" w:rsidR="00E45A08" w:rsidRDefault="00E45A08" w:rsidP="00DA54B9">
            <w:pPr>
              <w:pStyle w:val="TableText"/>
              <w:spacing w:before="182" w:line="219" w:lineRule="auto"/>
              <w:rPr>
                <w:lang w:eastAsia="zh-CN"/>
              </w:rPr>
            </w:pPr>
          </w:p>
        </w:tc>
      </w:tr>
      <w:tr w:rsidR="00E45A08" w14:paraId="4774FDD2" w14:textId="77777777" w:rsidTr="00E45A08">
        <w:trPr>
          <w:trHeight w:val="630"/>
        </w:trPr>
        <w:tc>
          <w:tcPr>
            <w:tcW w:w="844" w:type="dxa"/>
          </w:tcPr>
          <w:p w14:paraId="3AD070BF" w14:textId="77777777" w:rsidR="00E45A08" w:rsidRDefault="00E45A08" w:rsidP="00DA54B9">
            <w:pPr>
              <w:pStyle w:val="TableText"/>
              <w:spacing w:before="232" w:line="183" w:lineRule="auto"/>
              <w:ind w:left="258"/>
            </w:pPr>
            <w:r>
              <w:t>2</w:t>
            </w:r>
          </w:p>
        </w:tc>
        <w:tc>
          <w:tcPr>
            <w:tcW w:w="2279" w:type="dxa"/>
          </w:tcPr>
          <w:p w14:paraId="69821D03" w14:textId="77777777" w:rsidR="00E45A08" w:rsidRDefault="00E45A08" w:rsidP="00DA54B9">
            <w:pPr>
              <w:pStyle w:val="TableText"/>
              <w:spacing w:before="193" w:line="219" w:lineRule="auto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儿科院区空调风口</w:t>
            </w:r>
          </w:p>
        </w:tc>
        <w:tc>
          <w:tcPr>
            <w:tcW w:w="883" w:type="dxa"/>
          </w:tcPr>
          <w:p w14:paraId="3F9FDCD3" w14:textId="77777777" w:rsidR="00E45A08" w:rsidRDefault="00E45A08" w:rsidP="00DA54B9">
            <w:pPr>
              <w:pStyle w:val="TableText"/>
              <w:spacing w:before="231" w:line="184" w:lineRule="auto"/>
              <w:ind w:left="32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282</w:t>
            </w:r>
          </w:p>
        </w:tc>
        <w:tc>
          <w:tcPr>
            <w:tcW w:w="1308" w:type="dxa"/>
          </w:tcPr>
          <w:p w14:paraId="72E7513B" w14:textId="77777777" w:rsidR="00E45A08" w:rsidRDefault="00E45A08" w:rsidP="00DA54B9">
            <w:pPr>
              <w:pStyle w:val="TableText"/>
              <w:spacing w:before="195" w:line="221" w:lineRule="auto"/>
              <w:ind w:left="557"/>
              <w:rPr>
                <w:lang w:eastAsia="zh-CN"/>
              </w:rPr>
            </w:pPr>
            <w:proofErr w:type="gramStart"/>
            <w:r>
              <w:rPr>
                <w:rFonts w:hint="eastAsia"/>
                <w:lang w:eastAsia="zh-CN"/>
              </w:rPr>
              <w:t>个</w:t>
            </w:r>
            <w:proofErr w:type="gramEnd"/>
          </w:p>
        </w:tc>
        <w:tc>
          <w:tcPr>
            <w:tcW w:w="1222" w:type="dxa"/>
            <w:vAlign w:val="center"/>
          </w:tcPr>
          <w:p w14:paraId="2F2448AF" w14:textId="77777777" w:rsidR="00E45A08" w:rsidRDefault="00E45A08" w:rsidP="00DA54B9">
            <w:pPr>
              <w:widowControl/>
              <w:jc w:val="center"/>
              <w:textAlignment w:val="center"/>
            </w:pP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1E052BFB" w14:textId="77777777" w:rsidR="00E45A08" w:rsidRDefault="00E45A08" w:rsidP="00DA54B9">
            <w:pPr>
              <w:pStyle w:val="TableText"/>
              <w:spacing w:before="178" w:line="219" w:lineRule="auto"/>
              <w:ind w:left="343"/>
              <w:rPr>
                <w:lang w:eastAsia="zh-CN"/>
              </w:rPr>
            </w:pPr>
          </w:p>
        </w:tc>
      </w:tr>
      <w:tr w:rsidR="00E45A08" w14:paraId="7A54285F" w14:textId="77777777" w:rsidTr="00DA54B9">
        <w:trPr>
          <w:trHeight w:val="630"/>
        </w:trPr>
        <w:tc>
          <w:tcPr>
            <w:tcW w:w="3123" w:type="dxa"/>
            <w:gridSpan w:val="2"/>
          </w:tcPr>
          <w:p w14:paraId="6E3A3F9F" w14:textId="77777777" w:rsidR="00E45A08" w:rsidRDefault="00E45A08" w:rsidP="00DA54B9">
            <w:pPr>
              <w:pStyle w:val="TableText"/>
              <w:spacing w:before="193" w:line="219" w:lineRule="auto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工期要求：</w:t>
            </w:r>
          </w:p>
        </w:tc>
        <w:tc>
          <w:tcPr>
            <w:tcW w:w="4740" w:type="dxa"/>
            <w:gridSpan w:val="4"/>
          </w:tcPr>
          <w:p w14:paraId="4BA7AAE6" w14:textId="77777777" w:rsidR="00E45A08" w:rsidRDefault="00E45A08" w:rsidP="00DA54B9">
            <w:pPr>
              <w:pStyle w:val="TableText"/>
              <w:spacing w:before="178" w:line="219" w:lineRule="auto"/>
              <w:ind w:left="34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签订合同一周内完成</w:t>
            </w:r>
          </w:p>
        </w:tc>
      </w:tr>
      <w:tr w:rsidR="00E45A08" w14:paraId="028829B7" w14:textId="77777777" w:rsidTr="00DA54B9">
        <w:trPr>
          <w:trHeight w:val="630"/>
        </w:trPr>
        <w:tc>
          <w:tcPr>
            <w:tcW w:w="7863" w:type="dxa"/>
            <w:gridSpan w:val="6"/>
          </w:tcPr>
          <w:p w14:paraId="099DB728" w14:textId="77777777" w:rsidR="00E45A08" w:rsidRDefault="00E45A08" w:rsidP="00DA54B9">
            <w:pPr>
              <w:pStyle w:val="TableText"/>
              <w:spacing w:before="178" w:line="219" w:lineRule="auto"/>
              <w:ind w:left="34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备注：全院各科室中央空调风口清洗、消毒</w:t>
            </w:r>
          </w:p>
        </w:tc>
      </w:tr>
    </w:tbl>
    <w:p w14:paraId="3514C0EF" w14:textId="77777777" w:rsidR="00E45A08" w:rsidRPr="00E45A08" w:rsidRDefault="00E45A08" w:rsidP="00E77B1A">
      <w:pPr>
        <w:pStyle w:val="a0"/>
        <w:ind w:left="330"/>
        <w:rPr>
          <w:rFonts w:hint="eastAsia"/>
        </w:rPr>
      </w:pPr>
    </w:p>
    <w:p w14:paraId="2F03CCD8" w14:textId="2885BD49" w:rsidR="00E62659" w:rsidRPr="00E45A08" w:rsidRDefault="00E62659" w:rsidP="00E45A08">
      <w:pPr>
        <w:pStyle w:val="Default"/>
        <w:rPr>
          <w:color w:val="FF0000"/>
          <w:sz w:val="44"/>
          <w:szCs w:val="44"/>
        </w:rPr>
      </w:pPr>
    </w:p>
    <w:sectPr w:rsidR="00E62659" w:rsidRPr="00E45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43EB4" w14:textId="77777777" w:rsidR="00D559B5" w:rsidRDefault="00D559B5" w:rsidP="00E62659">
      <w:r>
        <w:separator/>
      </w:r>
    </w:p>
  </w:endnote>
  <w:endnote w:type="continuationSeparator" w:id="0">
    <w:p w14:paraId="6135AD59" w14:textId="77777777" w:rsidR="00D559B5" w:rsidRDefault="00D559B5" w:rsidP="00E6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E550" w14:textId="77777777" w:rsidR="00D559B5" w:rsidRDefault="00D559B5" w:rsidP="00E62659">
      <w:r>
        <w:separator/>
      </w:r>
    </w:p>
  </w:footnote>
  <w:footnote w:type="continuationSeparator" w:id="0">
    <w:p w14:paraId="46E476E9" w14:textId="77777777" w:rsidR="00D559B5" w:rsidRDefault="00D559B5" w:rsidP="00E62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257715"/>
    <w:multiLevelType w:val="singleLevel"/>
    <w:tmpl w:val="A625771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ACD18F0"/>
    <w:multiLevelType w:val="hybridMultilevel"/>
    <w:tmpl w:val="563EF532"/>
    <w:lvl w:ilvl="0" w:tplc="29AABC10">
      <w:start w:val="1"/>
      <w:numFmt w:val="decimal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E4E5A35"/>
    <w:multiLevelType w:val="hybridMultilevel"/>
    <w:tmpl w:val="5B8204B6"/>
    <w:lvl w:ilvl="0" w:tplc="C1B001C6">
      <w:start w:val="1"/>
      <w:numFmt w:val="decimal"/>
      <w:lvlText w:val="%1."/>
      <w:lvlJc w:val="left"/>
      <w:pPr>
        <w:ind w:left="330" w:hanging="3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CD0758"/>
    <w:rsid w:val="00143ACB"/>
    <w:rsid w:val="00416847"/>
    <w:rsid w:val="004C2C16"/>
    <w:rsid w:val="00592788"/>
    <w:rsid w:val="00A57C31"/>
    <w:rsid w:val="00D559B5"/>
    <w:rsid w:val="00DB637F"/>
    <w:rsid w:val="00E45A08"/>
    <w:rsid w:val="00E62659"/>
    <w:rsid w:val="00E77B1A"/>
    <w:rsid w:val="0CFF7CDA"/>
    <w:rsid w:val="121372F6"/>
    <w:rsid w:val="154479F1"/>
    <w:rsid w:val="1F1F75FF"/>
    <w:rsid w:val="22CD0758"/>
    <w:rsid w:val="57A80C5D"/>
    <w:rsid w:val="69C35E2D"/>
    <w:rsid w:val="795520F6"/>
    <w:rsid w:val="7BFB5AC7"/>
    <w:rsid w:val="7C5C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264714"/>
  <w15:docId w15:val="{E619254B-49E9-414A-A695-B90D0E5D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Default"/>
    <w:uiPriority w:val="99"/>
    <w:unhideWhenUsed/>
    <w:qFormat/>
    <w:pPr>
      <w:spacing w:after="1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styleId="a4">
    <w:name w:val="header"/>
    <w:basedOn w:val="a"/>
    <w:link w:val="a5"/>
    <w:rsid w:val="00E62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E62659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E62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E62659"/>
    <w:rPr>
      <w:rFonts w:ascii="Calibri" w:eastAsia="宋体" w:hAnsi="Calibri" w:cs="Times New Roman"/>
      <w:kern w:val="2"/>
      <w:sz w:val="18"/>
      <w:szCs w:val="18"/>
    </w:rPr>
  </w:style>
  <w:style w:type="paragraph" w:customStyle="1" w:styleId="TableText">
    <w:name w:val="Table Text"/>
    <w:basedOn w:val="a"/>
    <w:semiHidden/>
    <w:qFormat/>
    <w:rsid w:val="00E45A08"/>
    <w:rPr>
      <w:rFonts w:ascii="宋体" w:hAnsi="宋体" w:cs="宋体"/>
      <w:sz w:val="24"/>
      <w:szCs w:val="24"/>
      <w:lang w:eastAsia="en-US"/>
    </w:rPr>
  </w:style>
  <w:style w:type="table" w:customStyle="1" w:styleId="TableNormal">
    <w:name w:val="Table Normal"/>
    <w:unhideWhenUsed/>
    <w:qFormat/>
    <w:rsid w:val="00E45A08"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99"/>
    <w:rsid w:val="00E45A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2025-10-09T01:31:00Z</cp:lastPrinted>
  <dcterms:created xsi:type="dcterms:W3CDTF">2025-05-20T07:18:00Z</dcterms:created>
  <dcterms:modified xsi:type="dcterms:W3CDTF">2025-11-04T06:41:00Z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277D82687FD34FC19FDAAF7C9C7D4C58_13</vt:lpwstr>
  </property>
  <property fmtid="{D5CDD505-2E9C-101B-9397-08002B2CF9AE}" pid="4" name="KSOTemplateDocerSaveRecord">
    <vt:lpwstr>eyJoZGlkIjoiZTdhYTYwZjI1YTNiZWYxYTFlMDJkOTc5ODE3Nzc2MTMiLCJ1c2VySWQiOiI0NzcyMDYyODMifQ==</vt:lpwstr>
  </property>
</Properties>
</file>